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B3" w:rsidRPr="00D70FB3" w:rsidRDefault="00D70FB3" w:rsidP="00D70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0FB3">
        <w:rPr>
          <w:rFonts w:ascii="Times New Roman" w:hAnsi="Times New Roman" w:cs="Times New Roman"/>
          <w:sz w:val="24"/>
          <w:szCs w:val="24"/>
        </w:rPr>
        <w:t xml:space="preserve">Д е т с к а   г р а д и н а  № 116 „ М у с а л а ”   </w:t>
      </w:r>
    </w:p>
    <w:p w:rsidR="00D70FB3" w:rsidRDefault="00D70FB3" w:rsidP="00D70FB3">
      <w:pPr>
        <w:spacing w:after="0" w:line="240" w:lineRule="auto"/>
        <w:ind w:left="3517" w:right="678" w:hanging="1820"/>
        <w:rPr>
          <w:rFonts w:ascii="Times New Roman" w:hAnsi="Times New Roman" w:cs="Times New Roman"/>
          <w:sz w:val="24"/>
          <w:szCs w:val="24"/>
        </w:rPr>
      </w:pPr>
      <w:r w:rsidRPr="00D70FB3">
        <w:rPr>
          <w:rFonts w:ascii="Times New Roman" w:hAnsi="Times New Roman" w:cs="Times New Roman"/>
          <w:sz w:val="24"/>
          <w:szCs w:val="24"/>
        </w:rPr>
        <w:t>София, ул.”Мусала”№7, р-</w:t>
      </w:r>
      <w:proofErr w:type="spellStart"/>
      <w:r w:rsidRPr="00D70FB3">
        <w:rPr>
          <w:rFonts w:ascii="Times New Roman" w:hAnsi="Times New Roman" w:cs="Times New Roman"/>
          <w:sz w:val="24"/>
          <w:szCs w:val="24"/>
        </w:rPr>
        <w:t>н”Витоша</w:t>
      </w:r>
      <w:proofErr w:type="spellEnd"/>
      <w:r w:rsidRPr="00D70FB3">
        <w:rPr>
          <w:rFonts w:ascii="Times New Roman" w:hAnsi="Times New Roman" w:cs="Times New Roman"/>
          <w:sz w:val="24"/>
          <w:szCs w:val="24"/>
        </w:rPr>
        <w:t xml:space="preserve">”, тел: 02 855-00-47  </w:t>
      </w:r>
    </w:p>
    <w:p w:rsidR="00D70FB3" w:rsidRPr="00D70FB3" w:rsidRDefault="00D70FB3" w:rsidP="00D70FB3">
      <w:pPr>
        <w:spacing w:after="0" w:line="240" w:lineRule="auto"/>
        <w:ind w:left="3517" w:right="678" w:hanging="1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70FB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70FB3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D70FB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70FB3">
        <w:rPr>
          <w:rFonts w:ascii="Times New Roman" w:hAnsi="Times New Roman" w:cs="Times New Roman"/>
          <w:sz w:val="24"/>
          <w:szCs w:val="24"/>
        </w:rPr>
        <w:t xml:space="preserve">:  </w:t>
      </w:r>
      <w:r w:rsidRPr="00D70FB3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odz116@abv.bg</w:t>
      </w:r>
      <w:r w:rsidRPr="00D70FB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D70FB3" w:rsidRDefault="00D70FB3" w:rsidP="00D70FB3">
      <w:pPr>
        <w:spacing w:after="0" w:line="240" w:lineRule="auto"/>
        <w:ind w:left="340"/>
        <w:jc w:val="center"/>
      </w:pPr>
      <w:r>
        <w:t xml:space="preserve"> </w:t>
      </w:r>
    </w:p>
    <w:p w:rsidR="00D70FB3" w:rsidRDefault="00D70FB3" w:rsidP="00D70FB3">
      <w:pPr>
        <w:spacing w:after="0" w:line="240" w:lineRule="auto"/>
      </w:pPr>
    </w:p>
    <w:p w:rsidR="00D70FB3" w:rsidRPr="00D70FB3" w:rsidRDefault="00D70FB3" w:rsidP="00D70FB3">
      <w:pPr>
        <w:rPr>
          <w:rFonts w:ascii="Times New Roman" w:hAnsi="Times New Roman" w:cs="Times New Roman"/>
          <w:b/>
          <w:sz w:val="24"/>
          <w:szCs w:val="24"/>
        </w:rPr>
      </w:pPr>
    </w:p>
    <w:p w:rsidR="00D70FB3" w:rsidRPr="0061206A" w:rsidRDefault="00D70FB3" w:rsidP="00D70FB3">
      <w:pPr>
        <w:jc w:val="center"/>
        <w:rPr>
          <w:rFonts w:ascii="Times New Roman" w:hAnsi="Times New Roman" w:cs="Times New Roman"/>
          <w:sz w:val="28"/>
          <w:szCs w:val="28"/>
        </w:rPr>
      </w:pPr>
      <w:r w:rsidRPr="0061206A">
        <w:rPr>
          <w:rFonts w:ascii="Times New Roman" w:hAnsi="Times New Roman" w:cs="Times New Roman"/>
          <w:sz w:val="28"/>
          <w:szCs w:val="28"/>
        </w:rPr>
        <w:t>ПОКАНА</w:t>
      </w:r>
    </w:p>
    <w:p w:rsidR="0060586B" w:rsidRDefault="006E58B9" w:rsidP="00D70FB3">
      <w:pPr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Към р</w:t>
      </w:r>
      <w:r w:rsidR="00FC34BE">
        <w:rPr>
          <w:rStyle w:val="a3"/>
          <w:rFonts w:ascii="Times New Roman" w:hAnsi="Times New Roman" w:cs="Times New Roman"/>
          <w:b w:val="0"/>
          <w:sz w:val="24"/>
          <w:szCs w:val="24"/>
        </w:rPr>
        <w:t>одителите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61206A" w:rsidRPr="0061206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излъчени </w:t>
      </w:r>
      <w:r w:rsidR="0060586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на родителските срещи </w:t>
      </w:r>
    </w:p>
    <w:p w:rsidR="0060586B" w:rsidRDefault="0060586B" w:rsidP="00D70FB3">
      <w:pPr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като</w:t>
      </w:r>
      <w:r w:rsidR="0061206A" w:rsidRPr="0061206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представители от всички възрастови  групи за </w:t>
      </w:r>
      <w:r w:rsidR="006E58B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участие в </w:t>
      </w:r>
      <w:r w:rsidR="0061206A" w:rsidRPr="0061206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събрание за избор на нов </w:t>
      </w:r>
    </w:p>
    <w:p w:rsidR="00D70FB3" w:rsidRDefault="0060586B" w:rsidP="00D70FB3">
      <w:pPr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О</w:t>
      </w:r>
      <w:r w:rsidR="0061206A" w:rsidRPr="0061206A">
        <w:rPr>
          <w:rStyle w:val="a3"/>
          <w:rFonts w:ascii="Times New Roman" w:hAnsi="Times New Roman" w:cs="Times New Roman"/>
          <w:b w:val="0"/>
          <w:sz w:val="24"/>
          <w:szCs w:val="24"/>
        </w:rPr>
        <w:t>бществен съвет към ДГ№116 „Мусала“</w:t>
      </w:r>
    </w:p>
    <w:p w:rsidR="006E58B9" w:rsidRPr="0061206A" w:rsidRDefault="006E58B9" w:rsidP="00D70FB3">
      <w:pPr>
        <w:jc w:val="center"/>
        <w:rPr>
          <w:rStyle w:val="a3"/>
          <w:rFonts w:ascii="Times New Roman" w:hAnsi="Times New Roman" w:cs="Times New Roman"/>
          <w:b w:val="0"/>
          <w:caps/>
          <w:sz w:val="24"/>
          <w:szCs w:val="24"/>
        </w:rPr>
      </w:pPr>
    </w:p>
    <w:p w:rsidR="00FC34BE" w:rsidRDefault="00FC34BE" w:rsidP="00FC34BE">
      <w:pPr>
        <w:jc w:val="center"/>
        <w:rPr>
          <w:rStyle w:val="a3"/>
          <w:rFonts w:ascii="Times New Roman" w:hAnsi="Times New Roman" w:cs="Times New Roman"/>
          <w:b w:val="0"/>
          <w:caps/>
          <w:sz w:val="24"/>
          <w:szCs w:val="24"/>
        </w:rPr>
      </w:pPr>
      <w:r w:rsidRPr="0061206A">
        <w:rPr>
          <w:rStyle w:val="a3"/>
          <w:rFonts w:ascii="Times New Roman" w:hAnsi="Times New Roman" w:cs="Times New Roman"/>
          <w:b w:val="0"/>
          <w:caps/>
          <w:sz w:val="24"/>
          <w:szCs w:val="24"/>
        </w:rPr>
        <w:t xml:space="preserve">УВАЖАЕМИ РОДИТЕЛИ, </w:t>
      </w:r>
    </w:p>
    <w:p w:rsidR="00D70FB3" w:rsidRPr="0061206A" w:rsidRDefault="00D70FB3" w:rsidP="00D70FB3">
      <w:pPr>
        <w:jc w:val="center"/>
        <w:rPr>
          <w:rStyle w:val="a3"/>
          <w:rFonts w:ascii="Times New Roman" w:hAnsi="Times New Roman" w:cs="Times New Roman"/>
          <w:b w:val="0"/>
          <w:caps/>
          <w:sz w:val="24"/>
          <w:szCs w:val="24"/>
        </w:rPr>
      </w:pPr>
    </w:p>
    <w:p w:rsidR="00631B24" w:rsidRPr="00631B24" w:rsidRDefault="00631B24" w:rsidP="0060586B">
      <w:pPr>
        <w:tabs>
          <w:tab w:val="left" w:pos="-567"/>
          <w:tab w:val="left" w:pos="142"/>
        </w:tabs>
        <w:autoSpaceDE w:val="0"/>
        <w:autoSpaceDN w:val="0"/>
        <w:adjustRightInd w:val="0"/>
        <w:spacing w:before="360" w:after="0" w:line="240" w:lineRule="auto"/>
        <w:ind w:left="-567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1B24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</w:t>
      </w:r>
      <w:r w:rsidR="0061206A">
        <w:rPr>
          <w:rFonts w:ascii="Times New Roman" w:eastAsia="Times New Roman" w:hAnsi="Times New Roman" w:cs="Times New Roman"/>
          <w:sz w:val="24"/>
          <w:szCs w:val="24"/>
          <w:lang w:eastAsia="bg-BG"/>
        </w:rPr>
        <w:t>им в</w:t>
      </w:r>
      <w:r w:rsidRPr="00631B24">
        <w:rPr>
          <w:rFonts w:ascii="Times New Roman" w:eastAsia="Times New Roman" w:hAnsi="Times New Roman" w:cs="Times New Roman"/>
          <w:sz w:val="24"/>
          <w:szCs w:val="24"/>
          <w:lang w:eastAsia="bg-BG"/>
        </w:rPr>
        <w:t>и да присъствате на общо събрание за избор на нов общес</w:t>
      </w:r>
      <w:r w:rsidR="0061206A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631B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вен съвет към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ДГ№116 „МУСАЛА“ </w:t>
      </w:r>
      <w:r w:rsidRPr="00631B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което ще се състои на </w:t>
      </w:r>
      <w:r w:rsidR="006E58B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12.11</w:t>
      </w:r>
      <w:r w:rsidRPr="00631B2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9</w:t>
      </w:r>
      <w:r w:rsidRPr="00631B2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</w:t>
      </w:r>
      <w:r w:rsidRPr="00631B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.,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18:0</w:t>
      </w:r>
      <w:r w:rsidRPr="00631B2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 часа</w:t>
      </w:r>
      <w:r w:rsidRPr="00631B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r w:rsidR="006E58B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ентралата на ул. „Мусала“ № 7</w:t>
      </w:r>
      <w:r w:rsidRPr="00631B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следния дневен ред: </w:t>
      </w:r>
    </w:p>
    <w:p w:rsidR="00631B24" w:rsidRPr="00631B24" w:rsidRDefault="00631B24" w:rsidP="0060586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1B24">
        <w:rPr>
          <w:rFonts w:ascii="Times New Roman" w:eastAsia="Times New Roman" w:hAnsi="Times New Roman" w:cs="Times New Roman"/>
          <w:color w:val="292929"/>
          <w:sz w:val="28"/>
          <w:szCs w:val="28"/>
          <w:lang w:eastAsia="bg-BG"/>
        </w:rPr>
        <w:t xml:space="preserve">1. </w:t>
      </w:r>
      <w:r w:rsidRPr="00631B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Представяне на същността и работа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631B24">
        <w:rPr>
          <w:rFonts w:ascii="Times New Roman" w:eastAsia="Times New Roman" w:hAnsi="Times New Roman" w:cs="Times New Roman"/>
          <w:sz w:val="24"/>
          <w:szCs w:val="24"/>
          <w:lang w:eastAsia="bg-BG"/>
        </w:rPr>
        <w:t>бществения съвет.</w:t>
      </w:r>
    </w:p>
    <w:p w:rsidR="00631B24" w:rsidRPr="006E58B9" w:rsidRDefault="00631B24" w:rsidP="0060586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B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6E58B9">
        <w:rPr>
          <w:rFonts w:ascii="Times New Roman" w:hAnsi="Times New Roman" w:cs="Times New Roman"/>
          <w:sz w:val="24"/>
          <w:szCs w:val="24"/>
        </w:rPr>
        <w:t xml:space="preserve">Избор на членовете на Обществения съвет </w:t>
      </w:r>
    </w:p>
    <w:p w:rsidR="00631B24" w:rsidRPr="00631B24" w:rsidRDefault="00631B24" w:rsidP="0060586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1B24">
        <w:rPr>
          <w:rFonts w:ascii="Times New Roman" w:eastAsia="Times New Roman" w:hAnsi="Times New Roman" w:cs="Times New Roman"/>
          <w:sz w:val="24"/>
          <w:szCs w:val="24"/>
          <w:lang w:eastAsia="bg-BG"/>
        </w:rPr>
        <w:t>3. Избор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резервни членове на О</w:t>
      </w:r>
      <w:r w:rsidRPr="00631B24">
        <w:rPr>
          <w:rFonts w:ascii="Times New Roman" w:eastAsia="Times New Roman" w:hAnsi="Times New Roman" w:cs="Times New Roman"/>
          <w:sz w:val="24"/>
          <w:szCs w:val="24"/>
          <w:lang w:eastAsia="bg-BG"/>
        </w:rPr>
        <w:t>бществения съвет.</w:t>
      </w:r>
    </w:p>
    <w:p w:rsidR="00631B24" w:rsidRPr="00631B24" w:rsidRDefault="00631B24" w:rsidP="00631B2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1B24">
        <w:rPr>
          <w:rFonts w:ascii="Times New Roman" w:eastAsia="Times New Roman" w:hAnsi="Times New Roman" w:cs="Times New Roman"/>
          <w:sz w:val="24"/>
          <w:szCs w:val="24"/>
          <w:lang w:eastAsia="bg-BG"/>
        </w:rPr>
        <w:t>4. Разни.</w:t>
      </w:r>
    </w:p>
    <w:p w:rsidR="0061206A" w:rsidRDefault="0061206A" w:rsidP="0061206A">
      <w:pPr>
        <w:rPr>
          <w:rFonts w:eastAsiaTheme="minorEastAsia"/>
        </w:rPr>
      </w:pPr>
      <w:r>
        <w:rPr>
          <w:b/>
          <w:bCs/>
        </w:rPr>
        <w:t>ИНФОРМАЦИЯ ЗА ОБЩЕСТВЕНИЯ СЪВЕТ</w:t>
      </w:r>
      <w:r>
        <w:t xml:space="preserve"> </w:t>
      </w:r>
    </w:p>
    <w:p w:rsidR="0061206A" w:rsidRDefault="0061206A" w:rsidP="0061206A">
      <w:pPr>
        <w:pStyle w:val="a5"/>
        <w:ind w:firstLine="0"/>
      </w:pPr>
      <w:r>
        <w:t xml:space="preserve">Общественият съвет е орган, който се създава към всяка детска градина и училище за: </w:t>
      </w:r>
    </w:p>
    <w:p w:rsidR="0061206A" w:rsidRDefault="0061206A" w:rsidP="0061206A">
      <w:pPr>
        <w:pStyle w:val="a5"/>
      </w:pPr>
      <w:r>
        <w:rPr>
          <w:rFonts w:ascii="Segoe UI Symbol" w:hAnsi="Segoe UI Symbol" w:cs="Segoe UI Symbol"/>
        </w:rPr>
        <w:t>✓</w:t>
      </w:r>
      <w:r>
        <w:t xml:space="preserve"> подпомагане развитието на детската градина и училището; </w:t>
      </w:r>
    </w:p>
    <w:p w:rsidR="0061206A" w:rsidRDefault="0061206A" w:rsidP="0061206A">
      <w:pPr>
        <w:pStyle w:val="a5"/>
      </w:pPr>
      <w:r>
        <w:rPr>
          <w:rFonts w:ascii="Segoe UI Symbol" w:hAnsi="Segoe UI Symbol" w:cs="Segoe UI Symbol"/>
        </w:rPr>
        <w:t>✓</w:t>
      </w:r>
      <w:r>
        <w:t xml:space="preserve"> граждански контрол на управлението на детската градина и училището. </w:t>
      </w:r>
    </w:p>
    <w:p w:rsidR="0061206A" w:rsidRDefault="0061206A" w:rsidP="0061206A">
      <w:pPr>
        <w:pStyle w:val="a5"/>
      </w:pPr>
      <w:r>
        <w:t xml:space="preserve">Подробна информация за статута и правомощията на обществения съвет е публикувана </w:t>
      </w:r>
      <w:r w:rsidRPr="00631B24">
        <w:rPr>
          <w:rFonts w:eastAsia="Times New Roman"/>
          <w:bCs/>
        </w:rPr>
        <w:t xml:space="preserve">в </w:t>
      </w:r>
      <w:r w:rsidR="0060586B">
        <w:rPr>
          <w:rFonts w:eastAsia="Times New Roman"/>
          <w:bCs/>
        </w:rPr>
        <w:t>прикачения фа</w:t>
      </w:r>
      <w:bookmarkStart w:id="0" w:name="_GoBack"/>
      <w:bookmarkEnd w:id="0"/>
      <w:r w:rsidR="0060586B">
        <w:rPr>
          <w:rFonts w:eastAsia="Times New Roman"/>
          <w:bCs/>
        </w:rPr>
        <w:t xml:space="preserve">йл </w:t>
      </w:r>
      <w:r w:rsidRPr="00631B24">
        <w:rPr>
          <w:rFonts w:eastAsia="Times New Roman"/>
          <w:bCs/>
        </w:rPr>
        <w:t xml:space="preserve"> - </w:t>
      </w:r>
      <w:r w:rsidRPr="00631B24">
        <w:t xml:space="preserve"> Правилник за създаването, устройството и дейността на обществените съвети към детските градини и училищата</w:t>
      </w:r>
      <w:r w:rsidRPr="0061206A">
        <w:t xml:space="preserve"> </w:t>
      </w:r>
      <w:r>
        <w:t>и на интернет страницата на детската градина.</w:t>
      </w:r>
    </w:p>
    <w:p w:rsidR="0061206A" w:rsidRDefault="0061206A" w:rsidP="0061206A">
      <w:pPr>
        <w:spacing w:after="240"/>
        <w:rPr>
          <w:rFonts w:eastAsia="Times New Roman"/>
        </w:rPr>
      </w:pPr>
    </w:p>
    <w:p w:rsidR="0060586B" w:rsidRDefault="0061206A" w:rsidP="0060586B">
      <w:pPr>
        <w:pStyle w:val="a5"/>
      </w:pPr>
      <w:r>
        <w:t xml:space="preserve">                    </w:t>
      </w:r>
      <w:r w:rsidR="0060586B">
        <w:t xml:space="preserve">                                                           </w:t>
      </w:r>
      <w:r>
        <w:t xml:space="preserve">  Директор </w:t>
      </w:r>
      <w:r w:rsidR="0060586B">
        <w:t xml:space="preserve">   </w:t>
      </w:r>
    </w:p>
    <w:p w:rsidR="0060586B" w:rsidRDefault="0060586B" w:rsidP="0060586B">
      <w:pPr>
        <w:pStyle w:val="a5"/>
        <w:rPr>
          <w:b/>
          <w:bCs/>
          <w:sz w:val="28"/>
          <w:szCs w:val="28"/>
        </w:rPr>
      </w:pPr>
      <w:r>
        <w:t xml:space="preserve">                                                                                                  П. Андреева</w:t>
      </w:r>
    </w:p>
    <w:p w:rsidR="0060586B" w:rsidRDefault="0060586B" w:rsidP="0061206A">
      <w:pPr>
        <w:jc w:val="center"/>
        <w:rPr>
          <w:b/>
          <w:bCs/>
          <w:sz w:val="28"/>
          <w:szCs w:val="28"/>
        </w:rPr>
      </w:pPr>
    </w:p>
    <w:p w:rsidR="0060586B" w:rsidRDefault="0060586B" w:rsidP="0061206A">
      <w:pPr>
        <w:jc w:val="center"/>
        <w:rPr>
          <w:b/>
          <w:bCs/>
          <w:sz w:val="28"/>
          <w:szCs w:val="28"/>
        </w:rPr>
      </w:pPr>
    </w:p>
    <w:p w:rsidR="0060586B" w:rsidRDefault="0060586B" w:rsidP="0061206A">
      <w:pPr>
        <w:jc w:val="center"/>
        <w:rPr>
          <w:b/>
          <w:bCs/>
          <w:sz w:val="28"/>
          <w:szCs w:val="28"/>
        </w:rPr>
      </w:pPr>
    </w:p>
    <w:p w:rsidR="0060586B" w:rsidRDefault="0060586B" w:rsidP="0061206A">
      <w:pPr>
        <w:jc w:val="center"/>
        <w:rPr>
          <w:b/>
          <w:bCs/>
          <w:sz w:val="28"/>
          <w:szCs w:val="28"/>
        </w:rPr>
      </w:pPr>
    </w:p>
    <w:p w:rsidR="0061206A" w:rsidRPr="0060586B" w:rsidRDefault="0061206A" w:rsidP="0060586B">
      <w:pPr>
        <w:jc w:val="center"/>
      </w:pPr>
      <w:r>
        <w:rPr>
          <w:b/>
          <w:bCs/>
          <w:sz w:val="28"/>
          <w:szCs w:val="28"/>
        </w:rPr>
        <w:lastRenderedPageBreak/>
        <w:t>ИНСТРУКЦИЯ</w:t>
      </w:r>
      <w:r>
        <w:rPr>
          <w:b/>
          <w:bCs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61206A" w:rsidRDefault="0061206A" w:rsidP="0061206A">
      <w:pPr>
        <w:pStyle w:val="a5"/>
      </w:pPr>
      <w:r>
        <w:rPr>
          <w:b/>
          <w:bCs/>
        </w:rPr>
        <w:t>УВАЖАЕМИ РОДИТЕЛИ,</w:t>
      </w:r>
      <w:r>
        <w:t xml:space="preserve"> </w:t>
      </w:r>
    </w:p>
    <w:p w:rsidR="0061206A" w:rsidRDefault="0061206A" w:rsidP="0061206A">
      <w:pPr>
        <w:rPr>
          <w:rFonts w:eastAsia="Times New Roman"/>
        </w:rPr>
      </w:pPr>
    </w:p>
    <w:p w:rsidR="0061206A" w:rsidRDefault="0061206A" w:rsidP="0061206A">
      <w:pPr>
        <w:pStyle w:val="a5"/>
      </w:pPr>
      <w:r>
        <w:rPr>
          <w:b/>
          <w:bCs/>
        </w:rPr>
        <w:t>Благодарим Ви,</w:t>
      </w:r>
      <w:r>
        <w:t xml:space="preserve"> че </w:t>
      </w:r>
      <w:r w:rsidR="0060586B">
        <w:t xml:space="preserve">ще </w:t>
      </w:r>
      <w:r>
        <w:t xml:space="preserve">присъствате на събранието и участвате в излъчването на представители в обществения съвет към Детска градина №116"Мусала". </w:t>
      </w:r>
    </w:p>
    <w:p w:rsidR="0061206A" w:rsidRDefault="0061206A" w:rsidP="0061206A">
      <w:pPr>
        <w:pStyle w:val="a5"/>
      </w:pPr>
      <w:r>
        <w:t xml:space="preserve">При упражняване на Вашето право на глас, моля, имайте предвид следните </w:t>
      </w:r>
      <w:r>
        <w:rPr>
          <w:b/>
          <w:bCs/>
        </w:rPr>
        <w:t>нормативни регламенти:</w:t>
      </w:r>
      <w:r>
        <w:t xml:space="preserve"> </w:t>
      </w:r>
    </w:p>
    <w:p w:rsidR="0061206A" w:rsidRDefault="0061206A" w:rsidP="0061206A">
      <w:pPr>
        <w:pStyle w:val="a5"/>
      </w:pPr>
      <w:r>
        <w:t xml:space="preserve">1. За представители на родителите </w:t>
      </w:r>
      <w:r>
        <w:rPr>
          <w:b/>
          <w:bCs/>
        </w:rPr>
        <w:t>могат да бъдат избрани:</w:t>
      </w:r>
      <w:r>
        <w:t xml:space="preserve"> </w:t>
      </w:r>
    </w:p>
    <w:p w:rsidR="0061206A" w:rsidRDefault="0061206A" w:rsidP="0061206A">
      <w:pPr>
        <w:pStyle w:val="a5"/>
      </w:pPr>
      <w:r>
        <w:t xml:space="preserve">• </w:t>
      </w:r>
      <w:r>
        <w:rPr>
          <w:b/>
          <w:bCs/>
        </w:rPr>
        <w:t xml:space="preserve">родители </w:t>
      </w:r>
      <w:r>
        <w:t xml:space="preserve">на деца от детската градина; </w:t>
      </w:r>
    </w:p>
    <w:p w:rsidR="0061206A" w:rsidRDefault="0061206A" w:rsidP="0061206A">
      <w:pPr>
        <w:pStyle w:val="a5"/>
      </w:pPr>
      <w:r>
        <w:t xml:space="preserve">• професионално доказани личности от различни области на обществения живот, изявени общественици, спомоществователи, бивши възпитаници, които не са родители на деца от детската градина. </w:t>
      </w:r>
    </w:p>
    <w:p w:rsidR="0061206A" w:rsidRDefault="0061206A" w:rsidP="0061206A">
      <w:pPr>
        <w:pStyle w:val="a5"/>
      </w:pPr>
      <w:r>
        <w:t>2.</w:t>
      </w:r>
      <w:r>
        <w:rPr>
          <w:b/>
          <w:bCs/>
        </w:rPr>
        <w:t xml:space="preserve"> Не по-малко от 2/3 </w:t>
      </w:r>
      <w:r>
        <w:t>от представителите на родителите в обществения съвет</w:t>
      </w:r>
      <w:r>
        <w:rPr>
          <w:b/>
          <w:bCs/>
        </w:rPr>
        <w:t xml:space="preserve"> задължително са родители </w:t>
      </w:r>
      <w:r>
        <w:t xml:space="preserve">на деца от детската градина. </w:t>
      </w:r>
    </w:p>
    <w:p w:rsidR="0061206A" w:rsidRDefault="0061206A" w:rsidP="0061206A">
      <w:pPr>
        <w:pStyle w:val="a5"/>
      </w:pPr>
      <w:r>
        <w:t xml:space="preserve">3. В събранието на родителите може да участва с </w:t>
      </w:r>
      <w:r>
        <w:rPr>
          <w:b/>
          <w:bCs/>
        </w:rPr>
        <w:t>право на глас само един родител на дете.</w:t>
      </w:r>
      <w:r>
        <w:t xml:space="preserve"> </w:t>
      </w:r>
    </w:p>
    <w:p w:rsidR="0061206A" w:rsidRDefault="0061206A" w:rsidP="0061206A">
      <w:pPr>
        <w:pStyle w:val="a5"/>
      </w:pPr>
      <w:r>
        <w:t>4. За член на обществения съвет</w:t>
      </w:r>
      <w:r>
        <w:rPr>
          <w:b/>
          <w:bCs/>
        </w:rPr>
        <w:t xml:space="preserve"> всеки родител може да предложи:</w:t>
      </w:r>
      <w:r>
        <w:t xml:space="preserve"> </w:t>
      </w:r>
    </w:p>
    <w:p w:rsidR="0061206A" w:rsidRDefault="0061206A" w:rsidP="0061206A">
      <w:pPr>
        <w:pStyle w:val="a5"/>
      </w:pPr>
      <w:r>
        <w:t>•</w:t>
      </w:r>
      <w:r>
        <w:rPr>
          <w:b/>
          <w:bCs/>
        </w:rPr>
        <w:t xml:space="preserve"> себе си;</w:t>
      </w:r>
      <w:r>
        <w:t xml:space="preserve"> </w:t>
      </w:r>
    </w:p>
    <w:p w:rsidR="0061206A" w:rsidRDefault="0061206A" w:rsidP="0061206A">
      <w:pPr>
        <w:pStyle w:val="a5"/>
      </w:pPr>
      <w:r>
        <w:t>•</w:t>
      </w:r>
      <w:r>
        <w:rPr>
          <w:b/>
          <w:bCs/>
        </w:rPr>
        <w:t xml:space="preserve"> друг родител</w:t>
      </w:r>
      <w:r>
        <w:t xml:space="preserve"> на дете в детската градина; </w:t>
      </w:r>
    </w:p>
    <w:p w:rsidR="0061206A" w:rsidRDefault="0061206A" w:rsidP="0061206A">
      <w:pPr>
        <w:pStyle w:val="a5"/>
      </w:pPr>
      <w:r>
        <w:t xml:space="preserve">• професионално доказани личности от различни области на обществения живот, изявени общественици, спомоществователи, бивши възпитаници, които </w:t>
      </w:r>
      <w:r>
        <w:rPr>
          <w:b/>
          <w:bCs/>
        </w:rPr>
        <w:t>не са родители на деца от детската градина.</w:t>
      </w:r>
      <w:r>
        <w:t xml:space="preserve"> </w:t>
      </w:r>
    </w:p>
    <w:p w:rsidR="0061206A" w:rsidRDefault="0061206A" w:rsidP="0061206A">
      <w:pPr>
        <w:pStyle w:val="a5"/>
      </w:pPr>
      <w:r>
        <w:t xml:space="preserve">5. На събранието на родителите се избират и </w:t>
      </w:r>
      <w:r>
        <w:rPr>
          <w:b/>
          <w:bCs/>
        </w:rPr>
        <w:t>резервни членове,</w:t>
      </w:r>
      <w:r>
        <w:t xml:space="preserve"> които могат да бъдат </w:t>
      </w:r>
      <w:r>
        <w:rPr>
          <w:b/>
          <w:bCs/>
        </w:rPr>
        <w:t>само родители на деца от детската градина.</w:t>
      </w:r>
      <w:r>
        <w:t xml:space="preserve"> </w:t>
      </w:r>
    </w:p>
    <w:p w:rsidR="0061206A" w:rsidRDefault="0061206A" w:rsidP="0061206A">
      <w:pPr>
        <w:pStyle w:val="a5"/>
      </w:pPr>
      <w:r>
        <w:rPr>
          <w:b/>
          <w:bCs/>
        </w:rPr>
        <w:t xml:space="preserve">Броят на резервните членове не може да е повече от броя на представителите </w:t>
      </w:r>
      <w:r>
        <w:t xml:space="preserve">на родителите в обществения съвет. </w:t>
      </w:r>
    </w:p>
    <w:p w:rsidR="0061206A" w:rsidRDefault="0061206A" w:rsidP="0061206A">
      <w:pPr>
        <w:pStyle w:val="a5"/>
      </w:pPr>
      <w:r>
        <w:t>6.</w:t>
      </w:r>
      <w:r>
        <w:rPr>
          <w:b/>
          <w:bCs/>
        </w:rPr>
        <w:t xml:space="preserve"> Участието</w:t>
      </w:r>
      <w:r>
        <w:t xml:space="preserve"> на членовете в обществения съвет е: </w:t>
      </w:r>
    </w:p>
    <w:p w:rsidR="0061206A" w:rsidRDefault="0061206A" w:rsidP="0061206A">
      <w:pPr>
        <w:pStyle w:val="a5"/>
      </w:pPr>
      <w:r>
        <w:t xml:space="preserve">• </w:t>
      </w:r>
      <w:r>
        <w:rPr>
          <w:b/>
          <w:bCs/>
        </w:rPr>
        <w:t>на доброволни начала;</w:t>
      </w:r>
      <w:r>
        <w:t xml:space="preserve"> </w:t>
      </w:r>
    </w:p>
    <w:p w:rsidR="0061206A" w:rsidRDefault="0061206A" w:rsidP="0061206A">
      <w:pPr>
        <w:pStyle w:val="a5"/>
      </w:pPr>
      <w:r>
        <w:t xml:space="preserve">• </w:t>
      </w:r>
      <w:r>
        <w:rPr>
          <w:b/>
          <w:bCs/>
        </w:rPr>
        <w:t>безвъзмездно.</w:t>
      </w:r>
      <w:r>
        <w:t xml:space="preserve"> </w:t>
      </w:r>
    </w:p>
    <w:p w:rsidR="0061206A" w:rsidRDefault="0061206A" w:rsidP="0061206A">
      <w:pPr>
        <w:pStyle w:val="a5"/>
      </w:pPr>
      <w:r>
        <w:t xml:space="preserve">7. </w:t>
      </w:r>
      <w:r>
        <w:rPr>
          <w:b/>
          <w:bCs/>
        </w:rPr>
        <w:t>Не може да бъде член на обществения съвет лице,</w:t>
      </w:r>
      <w:r>
        <w:t xml:space="preserve"> което е: </w:t>
      </w:r>
    </w:p>
    <w:p w:rsidR="0061206A" w:rsidRDefault="0061206A" w:rsidP="0061206A">
      <w:pPr>
        <w:pStyle w:val="a5"/>
      </w:pPr>
      <w:r>
        <w:t xml:space="preserve">• осъждано за умишлено престъпление от общ характер, независимо от реабилитацията; </w:t>
      </w:r>
    </w:p>
    <w:p w:rsidR="0061206A" w:rsidRDefault="0061206A" w:rsidP="0061206A">
      <w:pPr>
        <w:pStyle w:val="a5"/>
      </w:pPr>
      <w:r>
        <w:t xml:space="preserve">• член на настоятелството на детската градина или на училището; </w:t>
      </w:r>
    </w:p>
    <w:p w:rsidR="0061206A" w:rsidRDefault="0061206A" w:rsidP="0061206A">
      <w:pPr>
        <w:pStyle w:val="a5"/>
      </w:pPr>
      <w:r>
        <w:t xml:space="preserve">• в трудово или облигационно правоотношение с детската градина или училището, изпълнител или в трудово правоотношение с изпълнител по договор, възложител по който е училището, детската градина, първостепенният разпоредител с бюджет или кметът на район в градовете с районно делене. </w:t>
      </w:r>
    </w:p>
    <w:p w:rsidR="00631B24" w:rsidRPr="00631B24" w:rsidRDefault="0061206A" w:rsidP="0061206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eastAsia="Times New Roman"/>
        </w:rPr>
        <w:br/>
      </w:r>
    </w:p>
    <w:sectPr w:rsidR="00631B24" w:rsidRPr="00631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B3"/>
    <w:rsid w:val="0060586B"/>
    <w:rsid w:val="0061206A"/>
    <w:rsid w:val="00631B24"/>
    <w:rsid w:val="006E58B9"/>
    <w:rsid w:val="00A72157"/>
    <w:rsid w:val="00D70FB3"/>
    <w:rsid w:val="00FC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7059A"/>
  <w15:chartTrackingRefBased/>
  <w15:docId w15:val="{EF54EFDE-E5BB-401E-802E-551F319C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0FB3"/>
    <w:rPr>
      <w:b/>
      <w:bCs/>
    </w:rPr>
  </w:style>
  <w:style w:type="paragraph" w:styleId="a4">
    <w:name w:val="Normal (Web)"/>
    <w:basedOn w:val="a"/>
    <w:uiPriority w:val="99"/>
    <w:semiHidden/>
    <w:unhideWhenUsed/>
    <w:rsid w:val="00631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ody Text"/>
    <w:basedOn w:val="a"/>
    <w:link w:val="a6"/>
    <w:uiPriority w:val="99"/>
    <w:unhideWhenUsed/>
    <w:rsid w:val="0061206A"/>
    <w:pPr>
      <w:autoSpaceDE w:val="0"/>
      <w:autoSpaceDN w:val="0"/>
      <w:spacing w:after="0" w:line="300" w:lineRule="atLeast"/>
      <w:ind w:left="375" w:right="150" w:firstLine="397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a6">
    <w:name w:val="Основен текст Знак"/>
    <w:basedOn w:val="a0"/>
    <w:link w:val="a5"/>
    <w:uiPriority w:val="99"/>
    <w:rsid w:val="0061206A"/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viewinput">
    <w:name w:val="viewinput"/>
    <w:basedOn w:val="a0"/>
    <w:rsid w:val="0061206A"/>
  </w:style>
  <w:style w:type="character" w:customStyle="1" w:styleId="select2-selectionrendered">
    <w:name w:val="select2-selection__rendered"/>
    <w:basedOn w:val="a0"/>
    <w:rsid w:val="0061206A"/>
  </w:style>
  <w:style w:type="character" w:customStyle="1" w:styleId="viewspan">
    <w:name w:val="viewspan"/>
    <w:basedOn w:val="a0"/>
    <w:rsid w:val="0061206A"/>
  </w:style>
  <w:style w:type="paragraph" w:styleId="a7">
    <w:name w:val="Balloon Text"/>
    <w:basedOn w:val="a"/>
    <w:link w:val="a8"/>
    <w:uiPriority w:val="99"/>
    <w:semiHidden/>
    <w:unhideWhenUsed/>
    <w:rsid w:val="00605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605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0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P.Andreeva</dc:creator>
  <cp:keywords/>
  <dc:description/>
  <cp:lastModifiedBy>P.Andreeva</cp:lastModifiedBy>
  <cp:revision>3</cp:revision>
  <cp:lastPrinted>2019-10-31T08:54:00Z</cp:lastPrinted>
  <dcterms:created xsi:type="dcterms:W3CDTF">2019-10-09T06:38:00Z</dcterms:created>
  <dcterms:modified xsi:type="dcterms:W3CDTF">2019-10-31T08:54:00Z</dcterms:modified>
</cp:coreProperties>
</file>